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84F6" w14:textId="32E0E605" w:rsidR="00E60DB2" w:rsidRPr="00681FFC" w:rsidRDefault="00000000" w:rsidP="002B5FD2">
      <w:pPr>
        <w:spacing w:afterLines="150" w:after="360"/>
        <w:jc w:val="center"/>
        <w:rPr>
          <w:rFonts w:ascii="等线 Light" w:eastAsia="等线 Light" w:hAnsi="等线 Light" w:cs="等线 Light"/>
          <w:color w:val="FF0000"/>
          <w:sz w:val="28"/>
          <w:szCs w:val="28"/>
          <w:u w:color="C00000"/>
          <w:shd w:val="clear" w:color="auto" w:fill="FFFFFF"/>
        </w:rPr>
      </w:pPr>
      <w:r w:rsidRPr="00681FFC">
        <w:rPr>
          <w:color w:val="FF0000"/>
          <w:sz w:val="28"/>
          <w:szCs w:val="28"/>
        </w:rPr>
        <w:t>Your Expectations</w:t>
      </w:r>
      <w:r w:rsidR="003E17A6">
        <w:rPr>
          <w:rFonts w:hint="eastAsia"/>
          <w:color w:val="FF0000"/>
          <w:sz w:val="28"/>
          <w:szCs w:val="28"/>
        </w:rPr>
        <w:t xml:space="preserve"> </w:t>
      </w:r>
      <w:r w:rsidR="003E17A6">
        <w:rPr>
          <w:color w:val="FF0000"/>
          <w:sz w:val="28"/>
          <w:szCs w:val="28"/>
        </w:rPr>
        <w:t>and</w:t>
      </w:r>
      <w:r w:rsidRPr="00681FFC">
        <w:rPr>
          <w:color w:val="FF0000"/>
          <w:sz w:val="28"/>
          <w:szCs w:val="28"/>
        </w:rPr>
        <w:t xml:space="preserve"> Personal Goals</w:t>
      </w:r>
    </w:p>
    <w:p w14:paraId="114EDA44" w14:textId="5D32F941" w:rsidR="00E60DB2" w:rsidRPr="000D090D" w:rsidRDefault="007E7398" w:rsidP="002B5FD2">
      <w:pPr>
        <w:spacing w:afterLines="50" w:after="120"/>
        <w:jc w:val="left"/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</w:pPr>
      <w:r w:rsidRPr="000D090D">
        <w:rPr>
          <w:rFonts w:ascii="等线 Light" w:eastAsia="等线 Light" w:hAnsi="等线 Light" w:cs="等线 Light"/>
          <w:color w:val="auto"/>
          <w:u w:color="0000FF"/>
          <w:shd w:val="clear" w:color="auto" w:fill="FFFFFF"/>
        </w:rPr>
        <w:t>Your Name</w:t>
      </w:r>
      <w:r w:rsidRPr="000D090D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: </w:t>
      </w:r>
    </w:p>
    <w:p w14:paraId="191810C9" w14:textId="50D7E62C" w:rsidR="00E60DB2" w:rsidRPr="000D090D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</w:pPr>
      <w:r w:rsidRPr="000D090D">
        <w:rPr>
          <w:rFonts w:ascii="等线 Light" w:eastAsia="等线 Light" w:hAnsi="等线 Light" w:cs="等线 Light"/>
          <w:color w:val="auto"/>
          <w:u w:color="0000FF"/>
          <w:shd w:val="clear" w:color="auto" w:fill="FFFFFF"/>
        </w:rPr>
        <w:t>WeChat Name</w:t>
      </w:r>
      <w:r w:rsidRPr="000D090D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:</w:t>
      </w:r>
    </w:p>
    <w:p w14:paraId="05A60E23" w14:textId="56CA145A" w:rsidR="002B5FD2" w:rsidRPr="000D090D" w:rsidRDefault="002B5FD2" w:rsidP="002B5FD2">
      <w:pPr>
        <w:spacing w:afterLines="50" w:after="120"/>
        <w:jc w:val="left"/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</w:pPr>
      <w:r w:rsidRPr="000D090D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Chinese (HSK) level</w:t>
      </w:r>
      <w:r w:rsidR="007E7398" w:rsidRPr="000D090D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:</w:t>
      </w:r>
    </w:p>
    <w:p w14:paraId="4B48BDB2" w14:textId="77777777" w:rsidR="00E60DB2" w:rsidRPr="00681FFC" w:rsidRDefault="00E60DB2" w:rsidP="002B5FD2">
      <w:pPr>
        <w:spacing w:afterLines="50" w:after="120"/>
        <w:jc w:val="left"/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</w:pPr>
    </w:p>
    <w:p w14:paraId="276D0BE7" w14:textId="649B20F6" w:rsidR="00E60DB2" w:rsidRPr="00681FFC" w:rsidRDefault="00000000" w:rsidP="00753CAB">
      <w:pPr>
        <w:spacing w:afterLines="100" w:after="240"/>
        <w:jc w:val="center"/>
        <w:rPr>
          <w:color w:val="FF0000"/>
          <w:u w:color="191F25"/>
          <w:shd w:val="clear" w:color="auto" w:fill="FFFFFF"/>
        </w:rPr>
      </w:pPr>
      <w:r w:rsidRPr="00681FFC">
        <w:rPr>
          <w:color w:val="FF0000"/>
          <w:u w:color="191F25"/>
          <w:shd w:val="clear" w:color="auto" w:fill="FFFFFF"/>
        </w:rPr>
        <w:t xml:space="preserve">Part 1 </w:t>
      </w:r>
      <w:r w:rsidR="002B5FD2" w:rsidRPr="00681FFC">
        <w:rPr>
          <w:color w:val="FF0000"/>
          <w:u w:color="191F25"/>
          <w:shd w:val="clear" w:color="auto" w:fill="FFFFFF"/>
        </w:rPr>
        <w:t>–</w:t>
      </w:r>
      <w:r w:rsidRPr="00681FFC">
        <w:rPr>
          <w:color w:val="FF0000"/>
          <w:u w:color="191F25"/>
          <w:shd w:val="clear" w:color="auto" w:fill="FFFFFF"/>
        </w:rPr>
        <w:t xml:space="preserve"> </w:t>
      </w:r>
      <w:r w:rsidR="002B5FD2" w:rsidRPr="00681FFC">
        <w:rPr>
          <w:color w:val="FF0000"/>
          <w:u w:color="191F25"/>
          <w:shd w:val="clear" w:color="auto" w:fill="FFFFFF"/>
        </w:rPr>
        <w:t>Difficulties and e</w:t>
      </w:r>
      <w:r w:rsidRPr="00681FFC">
        <w:rPr>
          <w:color w:val="FF0000"/>
          <w:u w:color="191F25"/>
          <w:shd w:val="clear" w:color="auto" w:fill="FFFFFF"/>
        </w:rPr>
        <w:t>xpectations</w:t>
      </w:r>
    </w:p>
    <w:p w14:paraId="655F90E8" w14:textId="7FBCC057" w:rsidR="000D090D" w:rsidRPr="000D090D" w:rsidRDefault="000D090D" w:rsidP="000D090D">
      <w:pPr>
        <w:spacing w:afterLines="50" w:after="120"/>
        <w:jc w:val="left"/>
        <w:rPr>
          <w:rFonts w:hint="eastAsia"/>
          <w:color w:val="191F25"/>
          <w:u w:color="191F25"/>
          <w:shd w:val="clear" w:color="auto" w:fill="FFFFFF"/>
        </w:rPr>
      </w:pPr>
      <w:r w:rsidRPr="000D090D">
        <w:rPr>
          <w:color w:val="191F25"/>
          <w:u w:color="191F25"/>
          <w:shd w:val="clear" w:color="auto" w:fill="FFFFFF"/>
        </w:rPr>
        <w:t>By now you should well know the HeChinese study method, and 2-week start course.</w:t>
      </w:r>
    </w:p>
    <w:p w14:paraId="40E3D705" w14:textId="369EF3E0" w:rsidR="000D090D" w:rsidRDefault="000D090D" w:rsidP="000D090D">
      <w:pPr>
        <w:spacing w:afterLines="50" w:after="120"/>
        <w:jc w:val="left"/>
        <w:rPr>
          <w:color w:val="191F25"/>
          <w:u w:color="191F25"/>
          <w:shd w:val="clear" w:color="auto" w:fill="FFFFFF"/>
        </w:rPr>
      </w:pPr>
      <w:r w:rsidRPr="000D090D">
        <w:rPr>
          <w:color w:val="191F25"/>
          <w:u w:color="191F25"/>
          <w:shd w:val="clear" w:color="auto" w:fill="FFFFFF"/>
        </w:rPr>
        <w:t>It is good to think over and write down your experienced difficulties of Chinese study and expectations from</w:t>
      </w:r>
      <w:r>
        <w:rPr>
          <w:rFonts w:hint="eastAsia"/>
          <w:color w:val="191F25"/>
          <w:u w:color="191F25"/>
          <w:shd w:val="clear" w:color="auto" w:fill="FFFFFF"/>
        </w:rPr>
        <w:t xml:space="preserve"> </w:t>
      </w:r>
      <w:r w:rsidRPr="000D090D">
        <w:rPr>
          <w:color w:val="191F25"/>
          <w:u w:color="191F25"/>
          <w:shd w:val="clear" w:color="auto" w:fill="FFFFFF"/>
        </w:rPr>
        <w:t>this course.</w:t>
      </w:r>
    </w:p>
    <w:p w14:paraId="1D6E59B0" w14:textId="2D383807" w:rsidR="00E60DB2" w:rsidRPr="00681FFC" w:rsidRDefault="00000000" w:rsidP="002B5FD2">
      <w:pPr>
        <w:spacing w:afterLines="50" w:after="120"/>
        <w:jc w:val="left"/>
        <w:rPr>
          <w:color w:val="191F25"/>
          <w:u w:color="191F25"/>
          <w:shd w:val="clear" w:color="auto" w:fill="FFFFFF"/>
        </w:rPr>
      </w:pPr>
      <w:r w:rsidRPr="00681FFC">
        <w:rPr>
          <w:color w:val="191F25"/>
          <w:u w:color="191F25"/>
          <w:shd w:val="clear" w:color="auto" w:fill="FFFFFF"/>
        </w:rPr>
        <w:t xml:space="preserve">Setting up expectations before the course will help you evaluate the outcomes from your study, as well as helping us adjust our course design to meet your expectations. </w:t>
      </w:r>
    </w:p>
    <w:p w14:paraId="2D737454" w14:textId="77777777" w:rsidR="00E60DB2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Answer:</w:t>
      </w:r>
    </w:p>
    <w:p w14:paraId="65A37532" w14:textId="77777777" w:rsidR="000D090D" w:rsidRPr="00681FFC" w:rsidRDefault="000D090D" w:rsidP="002B5FD2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0B71056A" w14:textId="77777777" w:rsidR="00E60DB2" w:rsidRPr="00681FFC" w:rsidRDefault="00E60DB2" w:rsidP="002B5FD2">
      <w:pPr>
        <w:spacing w:afterLines="50" w:after="120"/>
        <w:jc w:val="left"/>
        <w:rPr>
          <w:color w:val="0000FF"/>
          <w:u w:color="191F25"/>
          <w:shd w:val="clear" w:color="auto" w:fill="FFFFFF"/>
        </w:rPr>
      </w:pPr>
    </w:p>
    <w:p w14:paraId="5BEC8E86" w14:textId="01D53951" w:rsidR="00E60DB2" w:rsidRPr="00681FFC" w:rsidRDefault="00000000" w:rsidP="00753CAB">
      <w:pPr>
        <w:spacing w:afterLines="100" w:after="240"/>
        <w:jc w:val="center"/>
        <w:rPr>
          <w:color w:val="FF0000"/>
          <w:u w:color="191F25"/>
          <w:shd w:val="clear" w:color="auto" w:fill="FFFFFF"/>
        </w:rPr>
      </w:pPr>
      <w:r w:rsidRPr="00681FFC">
        <w:rPr>
          <w:color w:val="FF0000"/>
          <w:u w:color="191F25"/>
          <w:shd w:val="clear" w:color="auto" w:fill="FFFFFF"/>
        </w:rPr>
        <w:t>Part 2 Goals</w:t>
      </w:r>
    </w:p>
    <w:p w14:paraId="1EC40608" w14:textId="77777777" w:rsidR="000738E3" w:rsidRPr="00681FFC" w:rsidRDefault="00000000" w:rsidP="002B5FD2">
      <w:pPr>
        <w:spacing w:afterLines="50" w:after="120"/>
        <w:jc w:val="left"/>
        <w:rPr>
          <w:color w:val="191F25"/>
          <w:u w:color="191F25"/>
          <w:shd w:val="clear" w:color="auto" w:fill="FFFFFF"/>
        </w:rPr>
      </w:pPr>
      <w:r w:rsidRPr="00681FFC">
        <w:rPr>
          <w:color w:val="191F25"/>
          <w:u w:color="191F25"/>
          <w:shd w:val="clear" w:color="auto" w:fill="FFFFFF"/>
        </w:rPr>
        <w:t>1. Please tell us your goals</w:t>
      </w:r>
    </w:p>
    <w:p w14:paraId="1D24A33E" w14:textId="0BAB136F" w:rsidR="00E60DB2" w:rsidRPr="00681FFC" w:rsidRDefault="00000000" w:rsidP="002B5FD2">
      <w:pPr>
        <w:spacing w:afterLines="50" w:after="120"/>
        <w:jc w:val="left"/>
        <w:rPr>
          <w:color w:val="191F25"/>
          <w:u w:color="191F25"/>
          <w:shd w:val="clear" w:color="auto" w:fill="FFFFFF"/>
        </w:rPr>
      </w:pPr>
      <w:r w:rsidRPr="00681FFC">
        <w:rPr>
          <w:color w:val="191F25"/>
          <w:u w:color="191F25"/>
          <w:shd w:val="clear" w:color="auto" w:fill="FFFFFF"/>
        </w:rPr>
        <w:t xml:space="preserve">Setting up action plan will help you achieve your goals, make sure your goals are practical and attainable. </w:t>
      </w:r>
    </w:p>
    <w:p w14:paraId="4A713A2F" w14:textId="34D22E00" w:rsidR="00AB6DDB" w:rsidRPr="00681FFC" w:rsidRDefault="00000000" w:rsidP="002B5FD2">
      <w:pPr>
        <w:jc w:val="left"/>
        <w:rPr>
          <w:rFonts w:ascii="等线 Light" w:eastAsia="等线 Light" w:hAnsi="等线 Light" w:cs="等线 Light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u w:color="0000FF"/>
          <w:shd w:val="clear" w:color="auto" w:fill="FFFFFF"/>
        </w:rPr>
        <w:t xml:space="preserve">Example of goals and action plan </w:t>
      </w:r>
      <w:r w:rsidR="00AB6DDB" w:rsidRPr="00681FFC">
        <w:rPr>
          <w:rFonts w:ascii="等线 Light" w:eastAsia="等线 Light" w:hAnsi="等线 Light" w:cs="等线 Light"/>
          <w:u w:color="0000FF"/>
          <w:shd w:val="clear" w:color="auto" w:fill="FFFFFF"/>
        </w:rPr>
        <w:t>–</w:t>
      </w:r>
      <w:r w:rsidRPr="00681FFC">
        <w:rPr>
          <w:rFonts w:ascii="等线 Light" w:eastAsia="等线 Light" w:hAnsi="等线 Light" w:cs="等线 Light"/>
          <w:u w:color="0000FF"/>
          <w:shd w:val="clear" w:color="auto" w:fill="FFFFFF"/>
        </w:rPr>
        <w:t xml:space="preserve"> </w:t>
      </w:r>
    </w:p>
    <w:p w14:paraId="21973EF8" w14:textId="0A8FD1D3" w:rsidR="00E60DB2" w:rsidRPr="00681FFC" w:rsidRDefault="00000000" w:rsidP="002B5FD2">
      <w:pPr>
        <w:jc w:val="left"/>
        <w:rPr>
          <w:rFonts w:ascii="等线 Light" w:eastAsia="等线 Light" w:hAnsi="等线 Light" w:cs="等线 Light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u w:color="0000FF"/>
          <w:shd w:val="clear" w:color="auto" w:fill="FFFFFF"/>
        </w:rPr>
        <w:t xml:space="preserve">Goal 1: Typing Speed - 40 words per minute </w:t>
      </w:r>
    </w:p>
    <w:p w14:paraId="42576179" w14:textId="7856C89D" w:rsidR="00E60DB2" w:rsidRPr="00681FFC" w:rsidRDefault="00000000" w:rsidP="002B5FD2">
      <w:pPr>
        <w:numPr>
          <w:ilvl w:val="0"/>
          <w:numId w:val="2"/>
        </w:numPr>
        <w:jc w:val="left"/>
      </w:pPr>
      <w:r w:rsidRPr="00681FFC">
        <w:rPr>
          <w:rFonts w:ascii="等线 Light" w:eastAsia="等线 Light" w:hAnsi="等线 Light" w:cs="等线 Light"/>
          <w:u w:color="0000FF"/>
          <w:shd w:val="clear" w:color="auto" w:fill="FFFFFF"/>
        </w:rPr>
        <w:t>Action: practice 1 hour daily</w:t>
      </w:r>
    </w:p>
    <w:p w14:paraId="2AF767FF" w14:textId="77777777" w:rsidR="000738E3" w:rsidRPr="00681FFC" w:rsidRDefault="000738E3" w:rsidP="002B5FD2">
      <w:pPr>
        <w:spacing w:afterLines="50" w:after="120"/>
        <w:jc w:val="left"/>
        <w:rPr>
          <w:rFonts w:ascii="等线 Light" w:eastAsia="等线 Light" w:hAnsi="等线 Light" w:cs="等线 Light"/>
          <w:u w:color="0000FF"/>
          <w:shd w:val="clear" w:color="auto" w:fill="FFFFFF"/>
        </w:rPr>
      </w:pPr>
    </w:p>
    <w:p w14:paraId="496F09DD" w14:textId="61794E39" w:rsidR="00E60DB2" w:rsidRPr="00681FFC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191F25"/>
          <w:shd w:val="clear" w:color="auto" w:fill="FFFFFF"/>
          <w:lang w:val="zh-TW" w:eastAsia="zh-TW"/>
        </w:rPr>
        <w:t>Goal 1. Study Time?</w:t>
      </w:r>
      <w:r w:rsidRPr="00681FFC">
        <w:rPr>
          <w:rFonts w:ascii="等线 Light" w:eastAsia="等线 Light" w:hAnsi="等线 Light" w:cs="等线 Light"/>
          <w:color w:val="0000FF"/>
          <w:u w:color="191F25"/>
          <w:shd w:val="clear" w:color="auto" w:fill="FFFFFF"/>
        </w:rPr>
        <w:br/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How many hours can I assign to studying this course daily? (</w:t>
      </w:r>
      <w:proofErr w:type="gramStart"/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we</w:t>
      </w:r>
      <w:proofErr w:type="gramEnd"/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 xml:space="preserve"> recommend minimum 2 hours</w:t>
      </w:r>
      <w:r w:rsidR="000738E3" w:rsidRPr="00681FFC">
        <w:rPr>
          <w:rFonts w:ascii="等线 Light" w:eastAsia="等线 Light" w:hAnsi="等线 Light" w:cs="等线 Light" w:hint="eastAsia"/>
          <w:color w:val="191F25"/>
          <w:u w:color="191F25"/>
          <w:shd w:val="clear" w:color="auto" w:fill="FFFFFF"/>
        </w:rPr>
        <w:t xml:space="preserve"> </w:t>
      </w:r>
      <w:r w:rsidR="000738E3"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daily</w:t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)</w:t>
      </w:r>
    </w:p>
    <w:p w14:paraId="09795F73" w14:textId="77777777" w:rsidR="00A458E1" w:rsidRPr="00681FFC" w:rsidRDefault="00000000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  <w:lang w:val="zh-TW" w:eastAsia="zh-TW"/>
        </w:rPr>
        <w:t>你每天能安排多少时间用于这个课程的学习（课程要求是</w:t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2+</w:t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  <w:lang w:val="zh-TW" w:eastAsia="zh-TW"/>
        </w:rPr>
        <w:t>小时）</w:t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br/>
      </w:r>
      <w:r w:rsidR="00A458E1"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="00A458E1"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="00A458E1"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2E0736C8" w14:textId="13B05BF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43DA3D0D" w14:textId="1C75A674" w:rsidR="00E60DB2" w:rsidRPr="00681FFC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191F25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191F25"/>
          <w:shd w:val="clear" w:color="auto" w:fill="FFFFFF"/>
        </w:rPr>
        <w:t>Goal 2. Keep up with My Assignment</w:t>
      </w:r>
    </w:p>
    <w:p w14:paraId="2664E66E" w14:textId="277BE3FD" w:rsidR="00E60DB2" w:rsidRPr="00681FFC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 xml:space="preserve">Are you able to submit </w:t>
      </w:r>
      <w:r w:rsidR="00CF7CB1"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 xml:space="preserve">high quality </w:t>
      </w: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</w:rPr>
        <w:t>assignments on time? What is my action plan?</w:t>
      </w:r>
    </w:p>
    <w:p w14:paraId="0FA403DF" w14:textId="77777777" w:rsidR="00A458E1" w:rsidRPr="00681FFC" w:rsidRDefault="00000000" w:rsidP="002B5FD2">
      <w:pPr>
        <w:spacing w:afterLines="50" w:after="120"/>
        <w:jc w:val="left"/>
        <w:rPr>
          <w:rFonts w:ascii="等线 Light" w:eastAsia="PMingLiU" w:hAnsi="等线 Light" w:cs="等线 Light"/>
          <w:color w:val="191F25"/>
          <w:u w:color="191F25"/>
          <w:shd w:val="clear" w:color="auto" w:fill="FFFFFF"/>
          <w:lang w:val="zh-TW" w:eastAsia="zh-TW"/>
        </w:rPr>
      </w:pPr>
      <w:r w:rsidRPr="00681FFC">
        <w:rPr>
          <w:rFonts w:ascii="等线 Light" w:eastAsia="等线 Light" w:hAnsi="等线 Light" w:cs="等线 Light"/>
          <w:color w:val="191F25"/>
          <w:u w:color="191F25"/>
          <w:shd w:val="clear" w:color="auto" w:fill="FFFFFF"/>
          <w:lang w:val="zh-TW" w:eastAsia="zh-TW"/>
        </w:rPr>
        <w:t>你能克服困难按时高质量地完成作业吗？</w:t>
      </w:r>
    </w:p>
    <w:p w14:paraId="4DE8F9D4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7DC51859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07E8C11D" w14:textId="166AC2FC" w:rsidR="00E60DB2" w:rsidRPr="00681FFC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191F25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191F25"/>
          <w:shd w:val="clear" w:color="auto" w:fill="FFFFFF"/>
        </w:rPr>
        <w:t>Goal 3. To improve learning from following areas, what is my action plan?</w:t>
      </w:r>
    </w:p>
    <w:p w14:paraId="2F5BE1C6" w14:textId="3BBE0BC2" w:rsidR="00CF7CB1" w:rsidRPr="00681FFC" w:rsidRDefault="00000000" w:rsidP="00A458E1">
      <w:pPr>
        <w:spacing w:afterLines="50" w:after="120"/>
        <w:jc w:val="left"/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</w:pP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3.1) Writing</w:t>
      </w:r>
      <w:r w:rsidR="00C57A38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</w:rPr>
        <w:t xml:space="preserve"> 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beautifully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 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  <w:lang w:val="zh-TW" w:eastAsia="zh-TW"/>
        </w:rPr>
        <w:t>汉字书写</w:t>
      </w:r>
      <w:r w:rsidR="00C57A38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  <w:lang w:val="zh-TW"/>
        </w:rPr>
        <w:t>好看</w:t>
      </w:r>
    </w:p>
    <w:p w14:paraId="520836FD" w14:textId="5652538B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20325790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6AA809BB" w14:textId="5A06B1D1" w:rsidR="00CF7CB1" w:rsidRPr="00681FFC" w:rsidRDefault="00000000" w:rsidP="00A458E1">
      <w:pPr>
        <w:spacing w:afterLines="50" w:after="120"/>
        <w:jc w:val="left"/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</w:pP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3.2) Typing </w:t>
      </w:r>
      <w:r w:rsidR="00CF7CB1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  <w:lang w:val="zh-TW"/>
        </w:rPr>
        <w:t>(</w:t>
      </w:r>
      <w:r w:rsidR="00CF7CB1" w:rsidRPr="00681FFC"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  <w:t xml:space="preserve">30 </w:t>
      </w:r>
      <w:r w:rsidR="00C57A38" w:rsidRPr="00681FFC"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  <w:t>WPM to pass</w:t>
      </w:r>
      <w:r w:rsidR="00CF7CB1" w:rsidRPr="00681FFC"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  <w:t>)</w:t>
      </w:r>
      <w:r w:rsidR="00CF7CB1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  <w:lang w:val="zh-TW" w:eastAsia="zh-TW"/>
        </w:rPr>
        <w:t xml:space="preserve"> 字形输入</w:t>
      </w:r>
      <w:r w:rsidR="00CF7CB1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  <w:lang w:val="zh-TW"/>
        </w:rPr>
        <w:t>（每分钟3</w:t>
      </w:r>
      <w:r w:rsidR="00CF7CB1" w:rsidRPr="00681FFC"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  <w:t>0</w:t>
      </w:r>
      <w:r w:rsidR="00CF7CB1" w:rsidRPr="00681FFC">
        <w:rPr>
          <w:rFonts w:asciiTheme="minorEastAsia" w:eastAsiaTheme="minorEastAsia" w:hAnsiTheme="minorEastAsia" w:cs="等线 Light" w:hint="eastAsia"/>
          <w:color w:val="auto"/>
          <w:u w:color="191F25"/>
          <w:shd w:val="clear" w:color="auto" w:fill="FFFFFF"/>
          <w:lang w:val="zh-TW" w:eastAsia="zh-TW"/>
        </w:rPr>
        <w:t>个字</w:t>
      </w:r>
      <w:r w:rsidR="00C57A38" w:rsidRPr="00681FFC">
        <w:rPr>
          <w:rFonts w:asciiTheme="minorEastAsia" w:eastAsiaTheme="minorEastAsia" w:hAnsiTheme="minorEastAsia" w:cs="等线 Light" w:hint="eastAsia"/>
          <w:color w:val="auto"/>
          <w:u w:color="191F25"/>
          <w:shd w:val="clear" w:color="auto" w:fill="FFFFFF"/>
          <w:lang w:val="zh-TW"/>
        </w:rPr>
        <w:t>及格</w:t>
      </w:r>
      <w:r w:rsidR="00CF7CB1" w:rsidRPr="00681FFC">
        <w:rPr>
          <w:rFonts w:asciiTheme="minorEastAsia" w:eastAsiaTheme="minorEastAsia" w:hAnsiTheme="minorEastAsia" w:cs="等线 Light" w:hint="eastAsia"/>
          <w:color w:val="auto"/>
          <w:u w:color="191F25"/>
          <w:shd w:val="clear" w:color="auto" w:fill="FFFFFF"/>
          <w:lang w:val="zh-TW" w:eastAsia="zh-TW"/>
        </w:rPr>
        <w:t>）</w:t>
      </w:r>
    </w:p>
    <w:p w14:paraId="12A1A2AD" w14:textId="08FCF0A1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lastRenderedPageBreak/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5DEA7347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5490C857" w14:textId="3EBA1CC5" w:rsidR="00C37591" w:rsidRPr="00681FFC" w:rsidRDefault="00000000" w:rsidP="00A458E1">
      <w:pPr>
        <w:spacing w:afterLines="50" w:after="120"/>
        <w:jc w:val="left"/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</w:pP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3.3) Pronunciation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 accurately</w:t>
      </w:r>
      <w:r w:rsidR="00C57A38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</w:rPr>
        <w:t xml:space="preserve"> 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in native tone </w:t>
      </w:r>
      <w:r w:rsidR="00C57A38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</w:rPr>
        <w:t>准确的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  <w:lang w:val="zh-TW" w:eastAsia="zh-TW"/>
        </w:rPr>
        <w:t>汉字发音</w:t>
      </w:r>
    </w:p>
    <w:p w14:paraId="5B5B7906" w14:textId="1ADABCFC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5F3ECFB1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0579F91E" w14:textId="11F2BE0A" w:rsidR="00C37591" w:rsidRPr="00681FFC" w:rsidRDefault="00000000" w:rsidP="00A458E1">
      <w:pPr>
        <w:spacing w:afterLines="50" w:after="120"/>
        <w:jc w:val="left"/>
        <w:rPr>
          <w:rFonts w:ascii="等线 Light" w:eastAsiaTheme="minorEastAsia" w:hAnsi="等线 Light" w:cs="等线 Light"/>
          <w:color w:val="auto"/>
          <w:u w:color="191F25"/>
          <w:shd w:val="clear" w:color="auto" w:fill="FFFFFF"/>
          <w:lang w:val="zh-TW"/>
        </w:rPr>
      </w:pP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3.4) Reading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 fluently, 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Reciting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 10 short 6-word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 xml:space="preserve"> </w:t>
      </w:r>
      <w:r w:rsidR="00C57A38"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  <w:t>sentences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  <w:lang w:val="zh-TW" w:eastAsia="zh-TW"/>
        </w:rPr>
        <w:t>认读与背诵</w:t>
      </w:r>
      <w:r w:rsidR="00C57A38" w:rsidRPr="00681FFC">
        <w:rPr>
          <w:rFonts w:ascii="等线 Light" w:eastAsia="等线 Light" w:hAnsi="等线 Light" w:cs="等线 Light" w:hint="eastAsia"/>
          <w:color w:val="auto"/>
          <w:u w:color="191F25"/>
          <w:shd w:val="clear" w:color="auto" w:fill="FFFFFF"/>
          <w:lang w:val="zh-TW"/>
        </w:rPr>
        <w:t>1</w:t>
      </w:r>
      <w:r w:rsidR="00C57A38" w:rsidRPr="00681FFC">
        <w:rPr>
          <w:rFonts w:ascii="等线 Light" w:eastAsia="PMingLiU" w:hAnsi="等线 Light" w:cs="等线 Light"/>
          <w:color w:val="auto"/>
          <w:u w:color="191F25"/>
          <w:shd w:val="clear" w:color="auto" w:fill="FFFFFF"/>
          <w:lang w:val="zh-TW" w:eastAsia="zh-TW"/>
        </w:rPr>
        <w:t>0</w:t>
      </w:r>
      <w:r w:rsidR="00C57A38" w:rsidRPr="00681FFC">
        <w:rPr>
          <w:rFonts w:asciiTheme="minorEastAsia" w:eastAsiaTheme="minorEastAsia" w:hAnsiTheme="minorEastAsia" w:cs="等线 Light" w:hint="eastAsia"/>
          <w:color w:val="auto"/>
          <w:u w:color="191F25"/>
          <w:shd w:val="clear" w:color="auto" w:fill="FFFFFF"/>
          <w:lang w:val="zh-TW" w:eastAsia="zh-TW"/>
        </w:rPr>
        <w:t>个</w:t>
      </w:r>
      <w:r w:rsidR="00C57A38" w:rsidRPr="00681FFC">
        <w:rPr>
          <w:rFonts w:ascii="等线 Light" w:eastAsiaTheme="minorEastAsia" w:hAnsi="等线 Light" w:cs="等线 Light" w:hint="eastAsia"/>
          <w:color w:val="auto"/>
          <w:u w:color="191F25"/>
          <w:shd w:val="clear" w:color="auto" w:fill="FFFFFF"/>
          <w:lang w:val="zh-TW"/>
        </w:rPr>
        <w:t>6</w:t>
      </w:r>
      <w:r w:rsidR="00C57A38" w:rsidRPr="00681FFC">
        <w:rPr>
          <w:rFonts w:ascii="等线 Light" w:eastAsiaTheme="minorEastAsia" w:hAnsi="等线 Light" w:cs="等线 Light" w:hint="eastAsia"/>
          <w:color w:val="auto"/>
          <w:u w:color="191F25"/>
          <w:shd w:val="clear" w:color="auto" w:fill="FFFFFF"/>
          <w:lang w:val="zh-TW"/>
        </w:rPr>
        <w:t>字短句</w:t>
      </w:r>
    </w:p>
    <w:p w14:paraId="55A73610" w14:textId="507A78D2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0AD1DC28" w14:textId="6C68B8E4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56A3C8B9" w14:textId="2FF7A3ED" w:rsidR="00E60DB2" w:rsidRPr="00681FFC" w:rsidRDefault="00000000" w:rsidP="002B5FD2">
      <w:pPr>
        <w:spacing w:afterLines="50" w:after="120"/>
        <w:jc w:val="left"/>
        <w:rPr>
          <w:rFonts w:ascii="等线 Light" w:eastAsia="等线 Light" w:hAnsi="等线 Light" w:cs="等线 Light"/>
          <w:color w:val="auto"/>
          <w:u w:color="191F25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auto"/>
          <w:u w:color="0000FF"/>
          <w:shd w:val="clear" w:color="auto" w:fill="FFFFFF"/>
        </w:rPr>
        <w:t>Goal 4</w:t>
      </w:r>
      <w:r w:rsidRPr="00681FFC">
        <w:rPr>
          <w:rFonts w:ascii="等线 Light" w:eastAsia="等线 Light" w:hAnsi="等线 Light" w:cs="等线 Light"/>
          <w:color w:val="auto"/>
          <w:u w:color="191F25"/>
          <w:shd w:val="clear" w:color="auto" w:fill="FFFFFF"/>
          <w:lang w:val="zh-TW" w:eastAsia="zh-TW"/>
        </w:rPr>
        <w:t>. My other goals…..</w:t>
      </w:r>
    </w:p>
    <w:p w14:paraId="4AA9C444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>Answer</w:t>
      </w:r>
      <w:r w:rsidRPr="00681FFC">
        <w:rPr>
          <w:rFonts w:ascii="等线 Light" w:eastAsia="等线 Light" w:hAnsi="等线 Light" w:cs="等线 Light" w:hint="eastAsia"/>
          <w:color w:val="0000FF"/>
          <w:u w:color="0000FF"/>
          <w:shd w:val="clear" w:color="auto" w:fill="FFFFFF"/>
        </w:rPr>
        <w:t>:</w:t>
      </w:r>
      <w:r w:rsidRPr="00681FFC"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  <w:t xml:space="preserve">  </w:t>
      </w:r>
    </w:p>
    <w:p w14:paraId="6DDB2EF4" w14:textId="77777777" w:rsidR="00A458E1" w:rsidRPr="00681FFC" w:rsidRDefault="00A458E1" w:rsidP="00A458E1">
      <w:pPr>
        <w:spacing w:afterLines="50" w:after="120"/>
        <w:jc w:val="left"/>
        <w:rPr>
          <w:rFonts w:ascii="等线 Light" w:eastAsia="等线 Light" w:hAnsi="等线 Light" w:cs="等线 Light"/>
          <w:color w:val="0000FF"/>
          <w:u w:color="0000FF"/>
          <w:shd w:val="clear" w:color="auto" w:fill="FFFFFF"/>
        </w:rPr>
      </w:pPr>
    </w:p>
    <w:p w14:paraId="64584037" w14:textId="4F2146E6" w:rsidR="00E60DB2" w:rsidRPr="00681FFC" w:rsidRDefault="00E60DB2" w:rsidP="00A458E1">
      <w:pPr>
        <w:spacing w:afterLines="50" w:after="120"/>
        <w:jc w:val="left"/>
      </w:pPr>
    </w:p>
    <w:sectPr w:rsidR="00E60DB2" w:rsidRPr="00681FFC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4D2C" w14:textId="77777777" w:rsidR="00894B3A" w:rsidRDefault="00894B3A">
      <w:r>
        <w:separator/>
      </w:r>
    </w:p>
  </w:endnote>
  <w:endnote w:type="continuationSeparator" w:id="0">
    <w:p w14:paraId="63CFE7FA" w14:textId="77777777" w:rsidR="00894B3A" w:rsidRDefault="0089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B406" w14:textId="77777777" w:rsidR="00894B3A" w:rsidRDefault="00894B3A">
      <w:r>
        <w:separator/>
      </w:r>
    </w:p>
  </w:footnote>
  <w:footnote w:type="continuationSeparator" w:id="0">
    <w:p w14:paraId="06DD4200" w14:textId="77777777" w:rsidR="00894B3A" w:rsidRDefault="0089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68"/>
    <w:multiLevelType w:val="hybridMultilevel"/>
    <w:tmpl w:val="3D3EDACC"/>
    <w:lvl w:ilvl="0" w:tplc="9C6C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A86615"/>
    <w:multiLevelType w:val="hybridMultilevel"/>
    <w:tmpl w:val="FEF46710"/>
    <w:styleLink w:val="Bullets"/>
    <w:lvl w:ilvl="0" w:tplc="32D6A330">
      <w:start w:val="1"/>
      <w:numFmt w:val="bullet"/>
      <w:lvlText w:val="•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89CB6">
      <w:start w:val="1"/>
      <w:numFmt w:val="bullet"/>
      <w:lvlText w:val="•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8C1BE">
      <w:start w:val="1"/>
      <w:numFmt w:val="bullet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42D68">
      <w:start w:val="1"/>
      <w:numFmt w:val="bullet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C21B8">
      <w:start w:val="1"/>
      <w:numFmt w:val="bullet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20FB46">
      <w:start w:val="1"/>
      <w:numFmt w:val="bullet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CD14C">
      <w:start w:val="1"/>
      <w:numFmt w:val="bullet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EFE9E">
      <w:start w:val="1"/>
      <w:numFmt w:val="bullet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CAAB8">
      <w:start w:val="1"/>
      <w:numFmt w:val="bullet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E56360"/>
    <w:multiLevelType w:val="hybridMultilevel"/>
    <w:tmpl w:val="FEF46710"/>
    <w:numStyleLink w:val="Bullets"/>
  </w:abstractNum>
  <w:num w:numId="1" w16cid:durableId="1367827096">
    <w:abstractNumId w:val="1"/>
  </w:num>
  <w:num w:numId="2" w16cid:durableId="279264737">
    <w:abstractNumId w:val="2"/>
  </w:num>
  <w:num w:numId="3" w16cid:durableId="94647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B2"/>
    <w:rsid w:val="0001171D"/>
    <w:rsid w:val="000738E3"/>
    <w:rsid w:val="000D090D"/>
    <w:rsid w:val="00134810"/>
    <w:rsid w:val="002B5FD2"/>
    <w:rsid w:val="003E17A6"/>
    <w:rsid w:val="00501988"/>
    <w:rsid w:val="00591134"/>
    <w:rsid w:val="00681FFC"/>
    <w:rsid w:val="00753CAB"/>
    <w:rsid w:val="007E7398"/>
    <w:rsid w:val="00894B3A"/>
    <w:rsid w:val="0092636A"/>
    <w:rsid w:val="009B5795"/>
    <w:rsid w:val="00A458E1"/>
    <w:rsid w:val="00AB6DDB"/>
    <w:rsid w:val="00C37591"/>
    <w:rsid w:val="00C57A38"/>
    <w:rsid w:val="00C83CD4"/>
    <w:rsid w:val="00CF7CB1"/>
    <w:rsid w:val="00E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DCEA"/>
  <w15:docId w15:val="{E0C2FC67-DA32-4F11-9BEB-8CE1F71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E1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B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6DDB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AB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6DDB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8">
    <w:name w:val="List Paragraph"/>
    <w:basedOn w:val="a"/>
    <w:uiPriority w:val="34"/>
    <w:qFormat/>
    <w:rsid w:val="002B5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HeChinese</dc:creator>
  <cp:lastModifiedBy>Guilin Ouyang</cp:lastModifiedBy>
  <cp:revision>13</cp:revision>
  <dcterms:created xsi:type="dcterms:W3CDTF">2023-02-27T23:34:00Z</dcterms:created>
  <dcterms:modified xsi:type="dcterms:W3CDTF">2023-04-12T03:01:00Z</dcterms:modified>
</cp:coreProperties>
</file>